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bookmarkStart w:id="0" w:name="_Hlk156373969"/>
      <w:r w:rsidRPr="005056F5">
        <w:rPr>
          <w:rFonts w:ascii="CIDFont+F1" w:hAnsi="CIDFont+F1" w:cs="CIDFont+F1"/>
          <w:noProof/>
          <w:color w:val="002060"/>
          <w:sz w:val="24"/>
          <w:szCs w:val="24"/>
        </w:rPr>
        <w:drawing>
          <wp:inline distT="0" distB="0" distL="0" distR="0">
            <wp:extent cx="2971800" cy="1553381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78" cy="15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2060"/>
          <w:sz w:val="24"/>
          <w:szCs w:val="24"/>
        </w:rPr>
      </w:pP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2060"/>
          <w:sz w:val="24"/>
          <w:szCs w:val="24"/>
        </w:rPr>
      </w:pPr>
    </w:p>
    <w:p w:rsidR="005056F5" w:rsidRP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2060"/>
          <w:sz w:val="24"/>
          <w:szCs w:val="24"/>
        </w:rPr>
      </w:pPr>
      <w:r w:rsidRPr="005056F5">
        <w:rPr>
          <w:rFonts w:ascii="CIDFont+F1" w:hAnsi="CIDFont+F1" w:cs="CIDFont+F1"/>
          <w:b/>
          <w:bCs/>
          <w:color w:val="002060"/>
          <w:sz w:val="24"/>
          <w:szCs w:val="24"/>
        </w:rPr>
        <w:t>Doktersassistent(e) (1</w:t>
      </w:r>
      <w:r w:rsidR="00982115">
        <w:rPr>
          <w:rFonts w:ascii="CIDFont+F1" w:hAnsi="CIDFont+F1" w:cs="CIDFont+F1"/>
          <w:b/>
          <w:bCs/>
          <w:color w:val="002060"/>
          <w:sz w:val="24"/>
          <w:szCs w:val="24"/>
        </w:rPr>
        <w:t>2</w:t>
      </w:r>
      <w:r w:rsidRPr="005056F5">
        <w:rPr>
          <w:rFonts w:ascii="CIDFont+F1" w:hAnsi="CIDFont+F1" w:cs="CIDFont+F1"/>
          <w:b/>
          <w:bCs/>
          <w:color w:val="002060"/>
          <w:sz w:val="24"/>
          <w:szCs w:val="24"/>
        </w:rPr>
        <w:t>-</w:t>
      </w:r>
      <w:r w:rsidR="00982115">
        <w:rPr>
          <w:rFonts w:ascii="CIDFont+F1" w:hAnsi="CIDFont+F1" w:cs="CIDFont+F1"/>
          <w:b/>
          <w:bCs/>
          <w:color w:val="002060"/>
          <w:sz w:val="24"/>
          <w:szCs w:val="24"/>
        </w:rPr>
        <w:t>36</w:t>
      </w:r>
      <w:r w:rsidRPr="005056F5">
        <w:rPr>
          <w:rFonts w:ascii="CIDFont+F1" w:hAnsi="CIDFont+F1" w:cs="CIDFont+F1"/>
          <w:b/>
          <w:bCs/>
          <w:color w:val="002060"/>
          <w:sz w:val="24"/>
          <w:szCs w:val="24"/>
        </w:rPr>
        <w:t xml:space="preserve"> uur)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bookmarkStart w:id="1" w:name="_GoBack"/>
      <w:bookmarkEnd w:id="1"/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r>
        <w:rPr>
          <w:rFonts w:ascii="CIDFont+F1" w:hAnsi="CIDFont+F1" w:cs="CIDFont+F1"/>
          <w:color w:val="002060"/>
          <w:sz w:val="24"/>
          <w:szCs w:val="24"/>
        </w:rPr>
        <w:t>Wij zijn per direct op zoek naar: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Jou! Een gediplomeerde (en ervaren) doktersassistent(e) die houdt van afwisseling en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multitasking. Goede communicatie met de patiënt en je collega’s vind je net als wij veruit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de belangrijkste pijlers van je vak.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r>
        <w:rPr>
          <w:rFonts w:ascii="CIDFont+F1" w:hAnsi="CIDFont+F1" w:cs="CIDFont+F1"/>
          <w:color w:val="002060"/>
          <w:sz w:val="24"/>
          <w:szCs w:val="24"/>
        </w:rPr>
        <w:br/>
        <w:t>Wij zijn niet zomaar een praktijk! Wie zijn wij?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Huisartsenpraktijk Wateringseveld is een dynamische praktijk met ruim 10.000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patiënten, centraal gelegen aan de rand van Den Haag, Delft en het Westland.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Wij hebben een hecht team, bestaande uit vijf huisartsen, (negen) assistenten,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 xml:space="preserve">Verpleegkundig Specialisten (VS), een </w:t>
      </w:r>
      <w:proofErr w:type="spellStart"/>
      <w:r>
        <w:rPr>
          <w:rFonts w:ascii="CIDFont+F3" w:hAnsi="CIDFont+F3" w:cs="CIDFont+F3"/>
          <w:color w:val="404040"/>
          <w:sz w:val="20"/>
          <w:szCs w:val="20"/>
        </w:rPr>
        <w:t>Physician</w:t>
      </w:r>
      <w:proofErr w:type="spellEnd"/>
      <w:r>
        <w:rPr>
          <w:rFonts w:ascii="CIDFont+F3" w:hAnsi="CIDFont+F3" w:cs="CIDFont+F3"/>
          <w:color w:val="404040"/>
          <w:sz w:val="20"/>
          <w:szCs w:val="20"/>
        </w:rPr>
        <w:t xml:space="preserve"> Assistant, POH-somatiek, POH-GGZ en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een Praktijkmanager.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r>
        <w:rPr>
          <w:rFonts w:ascii="CIDFont+F1" w:hAnsi="CIDFont+F1" w:cs="CIDFont+F1"/>
          <w:color w:val="002060"/>
          <w:sz w:val="24"/>
          <w:szCs w:val="24"/>
        </w:rPr>
        <w:br/>
        <w:t>Welke werkzaamheden?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Je werkzaamheden omvatten alle taken van een assistent(e): Van het inplannen van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afspraken, het beantwoorden van de telefoon en administratieve taken tot het houden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van een eigen spreekuur en het uitvoeren van medische verrichtingen. Bij ons krijg je de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mogelijkheid je door te ontwikkelen al naar gelang je interesse. Onze assistenten voeren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zelfstandig ouderen spreekuur, CVRM spreekuur en het vrouwenspreekuur. We zijn nu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bezig met de ontwikkeling van een allergologie spreekuur. Misschien heb jij zelf nog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andere interesse?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r>
        <w:rPr>
          <w:rFonts w:ascii="CIDFont+F1" w:hAnsi="CIDFont+F1" w:cs="CIDFont+F1"/>
          <w:color w:val="002060"/>
          <w:sz w:val="24"/>
          <w:szCs w:val="24"/>
        </w:rPr>
        <w:br/>
        <w:t>Wat bieden wij?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Een uitdagende baan in een dynamische en inspirerende huisartsenpraktijk waarbij je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jezelf kan blijven uitdagen. Je werkt in een gezellig, gemotiveerd team dat kennis deelt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en open staat voor persoonlijke ontwikkeling. Het salaris is conform de CAO huisartsenzorg,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afhankelijk van ervaring en opleiding. Na een tijdelijk contract is er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uitzicht op een vaste aanstelling. Onze praktijk is alle reguliere werkdagen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van 8.00-17.00 uur geopend en we maken gebruik van het HIS Medicom.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24"/>
          <w:szCs w:val="24"/>
        </w:rPr>
      </w:pPr>
      <w:r>
        <w:rPr>
          <w:rFonts w:ascii="CIDFont+F1" w:hAnsi="CIDFont+F1" w:cs="CIDFont+F1"/>
          <w:color w:val="002060"/>
          <w:sz w:val="24"/>
          <w:szCs w:val="24"/>
        </w:rPr>
        <w:br/>
        <w:t>Past deze functie je?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Leuk! </w:t>
      </w:r>
      <w:r>
        <w:rPr>
          <w:rFonts w:ascii="CIDFont+F3" w:hAnsi="CIDFont+F3" w:cs="CIDFont+F3"/>
          <w:color w:val="404040"/>
          <w:sz w:val="20"/>
          <w:szCs w:val="20"/>
        </w:rPr>
        <w:t>Stuur je motivatiebrief en CV naar h.janssens@huisartsenwateringseveld.nl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t.a.v. Hanneke Janssens (huisarts) .</w:t>
      </w:r>
    </w:p>
    <w:p w:rsidR="005056F5" w:rsidRDefault="005056F5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r>
        <w:rPr>
          <w:rFonts w:ascii="CIDFont+F3" w:hAnsi="CIDFont+F3" w:cs="CIDFont+F3"/>
          <w:color w:val="404040"/>
          <w:sz w:val="20"/>
          <w:szCs w:val="20"/>
        </w:rPr>
        <w:t>Je kan ook alvast even op onze website kijken voor meer informatie:</w:t>
      </w:r>
    </w:p>
    <w:p w:rsidR="005056F5" w:rsidRDefault="000B765D" w:rsidP="005056F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04040"/>
          <w:sz w:val="20"/>
          <w:szCs w:val="20"/>
        </w:rPr>
      </w:pPr>
      <w:hyperlink r:id="rId5" w:history="1">
        <w:r w:rsidR="005056F5" w:rsidRPr="007F20B0">
          <w:rPr>
            <w:rStyle w:val="Hyperlink"/>
            <w:rFonts w:ascii="CIDFont+F3" w:hAnsi="CIDFont+F3" w:cs="CIDFont+F3"/>
            <w:sz w:val="20"/>
            <w:szCs w:val="20"/>
          </w:rPr>
          <w:t>www.huisartsenwateringseveld.nl</w:t>
        </w:r>
      </w:hyperlink>
      <w:r w:rsidR="005056F5">
        <w:rPr>
          <w:rFonts w:ascii="CIDFont+F3" w:hAnsi="CIDFont+F3" w:cs="CIDFont+F3"/>
          <w:color w:val="404040"/>
          <w:sz w:val="20"/>
          <w:szCs w:val="20"/>
        </w:rPr>
        <w:t>. Heb je toch nog vragen?</w:t>
      </w:r>
    </w:p>
    <w:p w:rsidR="00FD74FD" w:rsidRDefault="005056F5" w:rsidP="005056F5">
      <w:r>
        <w:rPr>
          <w:rFonts w:ascii="CIDFont+F3" w:hAnsi="CIDFont+F3" w:cs="CIDFont+F3"/>
          <w:color w:val="404040"/>
          <w:sz w:val="20"/>
          <w:szCs w:val="20"/>
        </w:rPr>
        <w:t>Stel ze gerust per mail of bel Hanneke Janssens op 070-3096140.</w:t>
      </w:r>
      <w:bookmarkEnd w:id="0"/>
    </w:p>
    <w:sectPr w:rsidR="00F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F5"/>
    <w:rsid w:val="000B765D"/>
    <w:rsid w:val="005056F5"/>
    <w:rsid w:val="00982115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9573"/>
  <w15:chartTrackingRefBased/>
  <w15:docId w15:val="{32DA6516-4C6F-4038-84D7-05DAAC8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56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isartsenwateringseveld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MediPC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Huisartsenpraktijk  Wateringse Veld</dc:creator>
  <cp:keywords/>
  <dc:description/>
  <cp:lastModifiedBy>Huisartsenpraktijk  Wateringse Veld</cp:lastModifiedBy>
  <cp:revision>2</cp:revision>
  <dcterms:created xsi:type="dcterms:W3CDTF">2024-01-10T15:41:00Z</dcterms:created>
  <dcterms:modified xsi:type="dcterms:W3CDTF">2024-01-17T09:09:00Z</dcterms:modified>
</cp:coreProperties>
</file>